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Model Release</w:t>
      </w:r>
    </w:p>
    <w:p>
      <w:r>
        <w:rPr/>
        <w:t xml:space="preserve">This release is given by </w:t>
      </w:r>
      <w:r>
        <w:rPr>
          <w:highlight w:val="yellow"/>
        </w:rPr>
        <w:t xml:space="preserve">[Model name]</w:t>
      </w:r>
      <w:r>
        <w:rPr/>
        <w:t xml:space="preserve"> (“the Model”) to </w:t>
      </w:r>
      <w:r>
        <w:rPr>
          <w:highlight w:val="yellow"/>
        </w:rPr>
        <w:t xml:space="preserve">[Studio name]</w:t>
      </w:r>
      <w:r>
        <w:rPr/>
        <w:t xml:space="preserve"> (“the Studio”) for the shoot </w:t>
      </w:r>
      <w:r>
        <w:rPr>
          <w:highlight w:val="yellow"/>
        </w:rPr>
        <w:t xml:space="preserve">[Project name]</w:t>
      </w:r>
      <w:r>
        <w:rPr/>
        <w:t xml:space="preserve"> on </w:t>
      </w:r>
      <w:r>
        <w:rPr>
          <w:highlight w:val="yellow"/>
        </w:rPr>
        <w:t xml:space="preserve">[Shoot date]</w:t>
      </w:r>
      <w:r>
        <w:rPr/>
        <w:t xml:space="preserve"> at </w:t>
      </w:r>
      <w:r>
        <w:rPr>
          <w:highlight w:val="yellow"/>
        </w:rPr>
        <w:t xml:space="preserve">[Location]</w:t>
      </w:r>
      <w:r>
        <w:rPr/>
        <w:t xml:space="preserve">.</w:t>
      </w:r>
    </w:p>
    <w:p>
      <w:pPr>
        <w:pStyle w:val="Heading1"/>
      </w:pPr>
      <w:r>
        <w:rPr/>
        <w:t xml:space="preserve">1. Grant</w:t>
      </w:r>
    </w:p>
    <w:p>
      <w:r>
        <w:rPr/>
        <w:t xml:space="preserve">For the consideration below, the Model grants the Studio, its clients and anyone they authorize the right to use the Model’s image, likeness, appearance, voice and name, as recorded in photographs, video and audio at the shoot above (“the Material”).</w:t>
      </w:r>
    </w:p>
    <w:p>
      <w:pPr>
        <w:pStyle w:val="Heading1"/>
      </w:pPr>
      <w:r>
        <w:rPr/>
        <w:t xml:space="preserve">2. Uses</w:t>
      </w:r>
    </w:p>
    <w:p>
      <w:r>
        <w:rPr/>
        <w:t xml:space="preserve">The Material may be used in any lawful way, including advertising, websites, social media, print, broadcast and editorial use, in any medium now known or later developed, worldwide and without time limit. </w:t>
      </w:r>
      <w:r>
        <w:rPr>
          <w:highlight w:val="yellow"/>
        </w:rPr>
        <w:t xml:space="preserve">[Narrow this if agreed, for example: on the Client’s own website and social media for two years.]</w:t>
      </w:r>
    </w:p>
    <w:p>
      <w:pPr>
        <w:pStyle w:val="Heading1"/>
      </w:pPr>
      <w:r>
        <w:rPr/>
        <w:t xml:space="preserve">3. Consideration</w:t>
      </w:r>
    </w:p>
    <w:p>
      <w:r>
        <w:rPr/>
        <w:t xml:space="preserve">In return, the Model receives </w:t>
      </w:r>
      <w:r>
        <w:rPr>
          <w:highlight w:val="yellow"/>
        </w:rPr>
        <w:t xml:space="preserve">[payment amount / prints / no payment]</w:t>
      </w:r>
      <w:r>
        <w:rPr/>
        <w:t xml:space="preserve">, which the Model acknowledges receiving.</w:t>
      </w:r>
    </w:p>
    <w:p>
      <w:pPr>
        <w:pStyle w:val="Heading1"/>
      </w:pPr>
      <w:r>
        <w:rPr/>
        <w:t xml:space="preserve">4. Edits and approval</w:t>
      </w:r>
    </w:p>
    <w:p>
      <w:r>
        <w:rPr/>
        <w:t xml:space="preserve">The Material may be cropped, retouched, edited and combined with other images, text or sound. The Model waives any right to inspect or approve the finished work or how it is used.</w:t>
      </w:r>
    </w:p>
    <w:p>
      <w:pPr>
        <w:pStyle w:val="Heading1"/>
      </w:pPr>
      <w:r>
        <w:rPr/>
        <w:t xml:space="preserve">5. Sensitive uses</w:t>
      </w:r>
    </w:p>
    <w:p>
      <w:r>
        <w:rPr/>
        <w:t xml:space="preserve">The Material will not be used in a way that is defamatory, or that suggests the Model personally endorses a political cause, a religious view, or has a health condition, without the Model’s separate written consent.</w:t>
      </w:r>
    </w:p>
    <w:p>
      <w:pPr>
        <w:pStyle w:val="Heading1"/>
      </w:pPr>
      <w:r>
        <w:rPr/>
        <w:t xml:space="preserve">6. Release of claims</w:t>
      </w:r>
    </w:p>
    <w:p>
      <w:r>
        <w:rPr/>
        <w:t xml:space="preserve">The Model releases the Studio and its clients from claims for invasion of privacy, right of publicity or payment arising from uses this release allows. The Studio is not required to use the Material.</w:t>
      </w:r>
    </w:p>
    <w:p>
      <w:pPr>
        <w:pStyle w:val="Heading1"/>
      </w:pPr>
      <w:r>
        <w:rPr/>
        <w:t xml:space="preserve">7. Age and authority</w:t>
      </w:r>
    </w:p>
    <w:p>
      <w:r>
        <w:rPr/>
        <w:t xml:space="preserve">The Model confirms they are 18 or older and free to sign this release. If the Model is under 18, the parent or legal guardian signing below agrees to these terms on the Model’s behalf.</w:t>
      </w:r>
    </w:p>
    <w:p>
      <w:pPr>
        <w:pStyle w:val="Heading1"/>
      </w:pPr>
      <w:r>
        <w:rPr/>
        <w:t xml:space="preserve">8. Governing law</w:t>
      </w:r>
    </w:p>
    <w:p>
      <w:r>
        <w:rPr/>
        <w:t xml:space="preserve">This release is governed by the laws of </w:t>
      </w:r>
      <w:r>
        <w:rPr>
          <w:highlight w:val="yellow"/>
        </w:rPr>
        <w:t xml:space="preserve">[State]</w:t>
      </w:r>
      <w:r>
        <w:rPr/>
        <w:t xml:space="preserve">.</w:t>
      </w:r>
    </w:p>
    <w:p>
      <w:pPr>
        <w:pStyle w:val="Heading1"/>
      </w:pPr>
      <w:r>
        <w:rPr/>
        <w:t xml:space="preserve">Signatures</w:t>
      </w:r>
    </w:p>
    <w:p>
      <w:pPr>
        <w:keepNext/>
      </w:pPr>
      <w:r>
        <w:rPr>
          <w:b/>
        </w:rPr>
        <w:t xml:space="preserve">Model</w:t>
      </w:r>
    </w:p>
    <w:p>
      <w:pPr>
        <w:keepNext/>
      </w:pPr>
      <w:r>
        <w:rPr/>
        <w:t xml:space="preserve">Signature: ________________________________    Date: ______________</w:t>
      </w:r>
    </w:p>
    <w:p>
      <w:r>
        <w:rPr/>
        <w:t xml:space="preserve">Printed name: ______________________________</w:t>
      </w:r>
    </w:p>
    <w:p>
      <w:pPr>
        <w:keepNext/>
      </w:pPr>
      <w:r>
        <w:rPr>
          <w:b/>
        </w:rPr>
        <w:t xml:space="preserve">Parent or guardian (if the Model is under 18)</w:t>
      </w:r>
    </w:p>
    <w:p>
      <w:pPr>
        <w:keepNext/>
      </w:pPr>
      <w:r>
        <w:rPr/>
        <w:t xml:space="preserve">Signature: ________________________________    Date: ______________</w:t>
      </w:r>
    </w:p>
    <w:p>
      <w:r>
        <w:rPr/>
        <w:t xml:space="preserve">Printed name: ______________________________</w:t>
      </w:r>
    </w:p>
    <w:p>
      <w:pPr>
        <w:keepNext/>
      </w:pPr>
      <w:r>
        <w:rPr>
          <w:b/>
        </w:rPr>
        <w:t xml:space="preserve">Studio</w:t>
      </w:r>
    </w:p>
    <w:p>
      <w:pPr>
        <w:keepNext/>
      </w:pPr>
      <w:r>
        <w:rPr/>
        <w:t xml:space="preserve">Signature: ________________________________    Date: ______________</w:t>
      </w:r>
    </w:p>
    <w:p>
      <w:r>
        <w:rPr/>
        <w:t xml:space="preserve">Printed name: ______________________________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Model Release</dc:title>
</cp:coreProperties>
</file>